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A" w:rsidRPr="00AE1E38" w:rsidRDefault="00AE1E38" w:rsidP="00245FEA">
      <w:pPr>
        <w:jc w:val="both"/>
        <w:rPr>
          <w:rFonts w:ascii="Times New Roman" w:hAnsi="Times New Roman" w:cs="Times New Roman"/>
          <w:sz w:val="36"/>
          <w:szCs w:val="36"/>
        </w:rPr>
      </w:pPr>
      <w:r w:rsidRPr="00AE1E38">
        <w:rPr>
          <w:rFonts w:ascii="Times New Roman" w:hAnsi="Times New Roman" w:cs="Times New Roman"/>
          <w:b/>
          <w:sz w:val="36"/>
          <w:szCs w:val="36"/>
        </w:rPr>
        <w:t>28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E1E38">
        <w:rPr>
          <w:rFonts w:ascii="Times New Roman" w:hAnsi="Times New Roman" w:cs="Times New Roman"/>
          <w:b/>
          <w:sz w:val="36"/>
          <w:szCs w:val="36"/>
        </w:rPr>
        <w:t>марта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Pr="00AE1E38">
        <w:rPr>
          <w:rFonts w:ascii="Times New Roman" w:hAnsi="Times New Roman" w:cs="Times New Roman"/>
          <w:b/>
          <w:sz w:val="36"/>
          <w:szCs w:val="36"/>
        </w:rPr>
        <w:t>5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г. в 10-00 </w:t>
      </w:r>
      <w:r w:rsidR="00245FEA" w:rsidRPr="00AE1E38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B7AD4" w:rsidRPr="00AE1E38">
        <w:rPr>
          <w:rFonts w:ascii="Times New Roman" w:eastAsia="Calibri" w:hAnsi="Times New Roman" w:cs="Times New Roman"/>
          <w:b/>
          <w:sz w:val="36"/>
          <w:szCs w:val="36"/>
        </w:rPr>
        <w:t>Сиваченко Юрия Анатольевича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 w:rsidR="000B7AD4" w:rsidRPr="00AE1E38">
        <w:rPr>
          <w:rFonts w:ascii="Times New Roman" w:eastAsia="Calibri" w:hAnsi="Times New Roman" w:cs="Times New Roman"/>
          <w:b/>
          <w:sz w:val="36"/>
          <w:szCs w:val="36"/>
        </w:rPr>
        <w:t>Совершенствование локальных вентиляционных систем при плазменной обработке металлов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по специальности 2.1.3. «Теплоснабжение, вентиляция, кондиционирование воздуха, газоснабжение и освещение»</w:t>
      </w:r>
      <w:r w:rsidR="00245FEA" w:rsidRPr="00AE1E38">
        <w:rPr>
          <w:rFonts w:ascii="Times New Roman" w:hAnsi="Times New Roman" w:cs="Times New Roman"/>
          <w:sz w:val="36"/>
          <w:szCs w:val="36"/>
        </w:rPr>
        <w:t xml:space="preserve">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245FEA" w:rsidRPr="00AE1E38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214 ГК.</w:t>
      </w:r>
      <w:proofErr w:type="gramEnd"/>
    </w:p>
    <w:p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AE1E38" w:rsidRDefault="000B7AD4" w:rsidP="0024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профессор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="007F4EA8"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Зайцев Олег Николаевич</w:t>
      </w:r>
    </w:p>
    <w:p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AE1E38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E1E38">
        <w:rPr>
          <w:rFonts w:ascii="Times New Roman" w:hAnsi="Times New Roman" w:cs="Times New Roman"/>
          <w:b/>
          <w:sz w:val="36"/>
          <w:szCs w:val="36"/>
        </w:rPr>
        <w:t>Кочев Алексей Геннадьевич</w:t>
      </w:r>
    </w:p>
    <w:p w:rsidR="00245FEA" w:rsidRPr="00AE1E38" w:rsidRDefault="007C7DFF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AE1E38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AE1E38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AE1E38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AE1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Боровков</w:t>
      </w:r>
      <w:r w:rsidR="00245FEA" w:rsidRPr="00AE1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E1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Дмитрий</w:t>
      </w:r>
      <w:r w:rsidR="00245FEA" w:rsidRPr="00AE1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E1E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Павлович</w:t>
      </w:r>
    </w:p>
    <w:p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AE1E38" w:rsidRDefault="00245FEA" w:rsidP="00245FE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ФГБОУ </w:t>
      </w:r>
      <w:proofErr w:type="gramStart"/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</w:t>
      </w:r>
      <w:proofErr w:type="gramEnd"/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r w:rsidR="007C7DFF"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Воронежский государственный технический университет</w:t>
      </w: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874536" w:rsidRPr="00D439E1" w:rsidRDefault="00874536" w:rsidP="00874536"/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7"/>
        <w:gridCol w:w="8968"/>
      </w:tblGrid>
      <w:tr w:rsidR="00AE1E38" w:rsidRPr="00AE1E38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lastRenderedPageBreak/>
              <w:t>ОБЩАЯ ИНФОРМАЦИЯ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первичной публикации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24.01.2025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Номер и дата редакции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№1 от 24.01.2025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объявления на сайте ВАК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5" w:history="1">
              <w:r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https://vak.minobrnauki.gov.ru/advert/116297050001</w:t>
              </w:r>
            </w:hyperlink>
          </w:p>
        </w:tc>
      </w:tr>
      <w:tr w:rsidR="00AE1E38" w:rsidRPr="00AE1E38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ИНФОРМАЦИЯ О СОИСКАТЕЛЕ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Тип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Кандидатская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Фамилия, имя, отчество соискателя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E1E38">
              <w:rPr>
                <w:rFonts w:ascii="Times New Roman" w:hAnsi="Times New Roman" w:cs="Times New Roman"/>
                <w:szCs w:val="20"/>
              </w:rPr>
              <w:t>Сиваченко</w:t>
            </w:r>
            <w:proofErr w:type="spellEnd"/>
            <w:r w:rsidRPr="00AE1E38">
              <w:rPr>
                <w:rFonts w:ascii="Times New Roman" w:hAnsi="Times New Roman" w:cs="Times New Roman"/>
                <w:szCs w:val="20"/>
              </w:rPr>
              <w:t xml:space="preserve"> Юрий Анатольевич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Тема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Совершенствование локальных вентиляционных систем при плазменной обработке металлов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научной специальности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2.1.3. - Теплоснабжение, вентиляция, кондиционирование воздуха, газоснабжение и освещение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Отрасль науки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Технические науки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диссертационного совета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24.2.276.02 (Д 212.014.07)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Наименование организации место защиты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 xml:space="preserve">ФГБОУ </w:t>
            </w:r>
            <w:proofErr w:type="gramStart"/>
            <w:r w:rsidRPr="00AE1E38">
              <w:rPr>
                <w:rFonts w:ascii="Times New Roman" w:hAnsi="Times New Roman" w:cs="Times New Roman"/>
                <w:szCs w:val="20"/>
              </w:rPr>
              <w:t>ВО</w:t>
            </w:r>
            <w:proofErr w:type="gramEnd"/>
            <w:r w:rsidRPr="00AE1E38">
              <w:rPr>
                <w:rFonts w:ascii="Times New Roman" w:hAnsi="Times New Roman" w:cs="Times New Roman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Автореферат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6" w:tgtFrame="_blank" w:history="1">
              <w:r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Файл автореферата</w:t>
              </w:r>
            </w:hyperlink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7" w:tgtFrame="_blank" w:history="1">
              <w:r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https://gos_att.bstu.ru/news/Sivachenko</w:t>
              </w:r>
            </w:hyperlink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8" w:tgtFrame="_blank" w:history="1">
              <w:r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https://gos_att.bstu.ru/dis/Sivachenko</w:t>
              </w:r>
            </w:hyperlink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9" w:tgtFrame="_blank" w:history="1">
              <w:r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https://gos_att.bstu.ru/dis/Sivachenko</w:t>
              </w:r>
            </w:hyperlink>
          </w:p>
        </w:tc>
      </w:tr>
      <w:tr w:rsidR="00AE1E38" w:rsidRPr="00AE1E38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КОНТАКТНАЯ ИНФОРМАЦИЯ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Ул. Костюкова, д. 46, г. Белгород, 308012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Телефон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(4722)54-20-87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защиты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28.03.2025</w:t>
            </w:r>
          </w:p>
        </w:tc>
      </w:tr>
      <w:tr w:rsidR="00AE1E38" w:rsidRPr="00AE1E38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Редакции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0" w:history="1">
              <w:r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B7AD4"/>
    <w:rsid w:val="000D44AD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72E62"/>
    <w:rsid w:val="004A7AE5"/>
    <w:rsid w:val="004E344D"/>
    <w:rsid w:val="00507C6F"/>
    <w:rsid w:val="00583B02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35AC0"/>
    <w:rsid w:val="007A0B91"/>
    <w:rsid w:val="007C7DFF"/>
    <w:rsid w:val="007D740B"/>
    <w:rsid w:val="007F4EA8"/>
    <w:rsid w:val="0081564A"/>
    <w:rsid w:val="00845D31"/>
    <w:rsid w:val="00874536"/>
    <w:rsid w:val="00894333"/>
    <w:rsid w:val="008C564A"/>
    <w:rsid w:val="009259D4"/>
    <w:rsid w:val="00943683"/>
    <w:rsid w:val="00944196"/>
    <w:rsid w:val="009763DD"/>
    <w:rsid w:val="009B1895"/>
    <w:rsid w:val="00A00EE6"/>
    <w:rsid w:val="00A72693"/>
    <w:rsid w:val="00AA7D7A"/>
    <w:rsid w:val="00AD722D"/>
    <w:rsid w:val="00AE1E38"/>
    <w:rsid w:val="00B60404"/>
    <w:rsid w:val="00B904F1"/>
    <w:rsid w:val="00BD2527"/>
    <w:rsid w:val="00BE34EE"/>
    <w:rsid w:val="00C27691"/>
    <w:rsid w:val="00C352CE"/>
    <w:rsid w:val="00D30B93"/>
    <w:rsid w:val="00DF4E26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45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ivach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Sivachen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6297050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6297050001" TargetMode="External"/><Relationship Id="rId10" Type="http://schemas.openxmlformats.org/officeDocument/2006/relationships/hyperlink" Target="https://vak.minobrnauki.gov.ru/advert/116297050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ivach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15</cp:revision>
  <cp:lastPrinted>2023-02-21T11:37:00Z</cp:lastPrinted>
  <dcterms:created xsi:type="dcterms:W3CDTF">2023-02-21T09:37:00Z</dcterms:created>
  <dcterms:modified xsi:type="dcterms:W3CDTF">2025-01-24T11:28:00Z</dcterms:modified>
</cp:coreProperties>
</file>